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834B8" w14:textId="77777777" w:rsidR="0016388E" w:rsidRDefault="0016388E" w:rsidP="0016388E">
      <w:pPr>
        <w:jc w:val="center"/>
        <w:rPr>
          <w:sz w:val="36"/>
          <w:szCs w:val="36"/>
        </w:rPr>
      </w:pPr>
      <w:r>
        <w:rPr>
          <w:noProof/>
          <w:sz w:val="36"/>
          <w:szCs w:val="36"/>
        </w:rPr>
        <w:drawing>
          <wp:inline distT="0" distB="0" distL="0" distR="0" wp14:anchorId="19D3EBD3" wp14:editId="5A3524C5">
            <wp:extent cx="1975104" cy="965184"/>
            <wp:effectExtent l="0" t="0" r="6350" b="6985"/>
            <wp:docPr id="5" name="Picture 5" descr="Santaqu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Santaqun&#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23931" cy="989044"/>
                    </a:xfrm>
                    <a:prstGeom prst="rect">
                      <a:avLst/>
                    </a:prstGeom>
                  </pic:spPr>
                </pic:pic>
              </a:graphicData>
            </a:graphic>
          </wp:inline>
        </w:drawing>
      </w:r>
    </w:p>
    <w:p w14:paraId="659B6B0E" w14:textId="77777777" w:rsidR="0016388E" w:rsidRDefault="0016388E" w:rsidP="0016388E">
      <w:pPr>
        <w:jc w:val="center"/>
        <w:rPr>
          <w:sz w:val="36"/>
          <w:szCs w:val="36"/>
          <w:u w:val="single"/>
        </w:rPr>
      </w:pPr>
      <w:r>
        <w:rPr>
          <w:sz w:val="36"/>
          <w:szCs w:val="36"/>
          <w:u w:val="single"/>
        </w:rPr>
        <w:t>Basement Finishing</w:t>
      </w:r>
      <w:r w:rsidRPr="000973DE">
        <w:rPr>
          <w:sz w:val="36"/>
          <w:szCs w:val="36"/>
          <w:u w:val="single"/>
        </w:rPr>
        <w:t xml:space="preserve"> Building Permit</w:t>
      </w:r>
      <w:r>
        <w:rPr>
          <w:sz w:val="36"/>
          <w:szCs w:val="36"/>
          <w:u w:val="single"/>
        </w:rPr>
        <w:t xml:space="preserve">-Items to Submit </w:t>
      </w:r>
    </w:p>
    <w:p w14:paraId="1666EDBA" w14:textId="77777777" w:rsidR="0016388E" w:rsidRDefault="0016388E" w:rsidP="0016388E">
      <w:pPr>
        <w:rPr>
          <w:sz w:val="28"/>
          <w:szCs w:val="28"/>
        </w:rPr>
      </w:pPr>
      <w:r w:rsidRPr="000F083F">
        <w:rPr>
          <w:sz w:val="28"/>
          <w:szCs w:val="28"/>
        </w:rPr>
        <w:t>If you are appl</w:t>
      </w:r>
      <w:r>
        <w:rPr>
          <w:sz w:val="28"/>
          <w:szCs w:val="28"/>
        </w:rPr>
        <w:t xml:space="preserve">ying for a building permit to finish a basement, the following items must be submitted: </w:t>
      </w:r>
    </w:p>
    <w:tbl>
      <w:tblPr>
        <w:tblStyle w:val="TableGrid"/>
        <w:tblW w:w="0" w:type="auto"/>
        <w:tblLayout w:type="fixed"/>
        <w:tblLook w:val="04A0" w:firstRow="1" w:lastRow="0" w:firstColumn="1" w:lastColumn="0" w:noHBand="0" w:noVBand="1"/>
      </w:tblPr>
      <w:tblGrid>
        <w:gridCol w:w="1075"/>
        <w:gridCol w:w="8275"/>
      </w:tblGrid>
      <w:tr w:rsidR="0016388E" w14:paraId="317ABE7B" w14:textId="77777777" w:rsidTr="00AF40C6">
        <w:trPr>
          <w:trHeight w:val="872"/>
        </w:trPr>
        <w:tc>
          <w:tcPr>
            <w:tcW w:w="1075" w:type="dxa"/>
          </w:tcPr>
          <w:p w14:paraId="05BAB2CB" w14:textId="77777777" w:rsidR="0016388E" w:rsidRDefault="0016388E" w:rsidP="00AF40C6">
            <w:pPr>
              <w:rPr>
                <w:sz w:val="28"/>
                <w:szCs w:val="28"/>
              </w:rPr>
            </w:pPr>
          </w:p>
        </w:tc>
        <w:tc>
          <w:tcPr>
            <w:tcW w:w="8275" w:type="dxa"/>
          </w:tcPr>
          <w:p w14:paraId="6669CE64" w14:textId="77777777" w:rsidR="0016388E" w:rsidRDefault="0016388E" w:rsidP="00AF40C6">
            <w:pPr>
              <w:rPr>
                <w:sz w:val="24"/>
                <w:szCs w:val="24"/>
              </w:rPr>
            </w:pPr>
            <w:r>
              <w:rPr>
                <w:sz w:val="28"/>
                <w:szCs w:val="28"/>
              </w:rPr>
              <w:t>COMPLETE YOUR BUILDING PERMIT APPLICATION ONLINE</w:t>
            </w:r>
            <w:r>
              <w:rPr>
                <w:sz w:val="24"/>
                <w:szCs w:val="24"/>
              </w:rPr>
              <w:t xml:space="preserve">. Go to the link below: </w:t>
            </w:r>
          </w:p>
          <w:p w14:paraId="041FB876" w14:textId="77777777" w:rsidR="0016388E" w:rsidRDefault="0016388E" w:rsidP="00AF40C6">
            <w:pPr>
              <w:rPr>
                <w:sz w:val="24"/>
                <w:szCs w:val="24"/>
              </w:rPr>
            </w:pPr>
          </w:p>
          <w:p w14:paraId="4FF42A15" w14:textId="77777777" w:rsidR="0016388E" w:rsidRDefault="0016388E" w:rsidP="00AF40C6">
            <w:pPr>
              <w:rPr>
                <w:rStyle w:val="Hyperlink"/>
                <w:sz w:val="24"/>
                <w:szCs w:val="24"/>
              </w:rPr>
            </w:pPr>
            <w:hyperlink r:id="rId6" w:history="1">
              <w:r w:rsidRPr="00385ABC">
                <w:rPr>
                  <w:rStyle w:val="Hyperlink"/>
                  <w:sz w:val="24"/>
                  <w:szCs w:val="24"/>
                </w:rPr>
                <w:t>https://www2.citizenserve.com/Portal/PortalController?Action=showHomePage&amp;ctzPagePrefix=Portal_&amp;installationID=196</w:t>
              </w:r>
            </w:hyperlink>
          </w:p>
          <w:p w14:paraId="64FF4FB4" w14:textId="77777777" w:rsidR="0016388E" w:rsidRDefault="0016388E" w:rsidP="00AF40C6">
            <w:pPr>
              <w:rPr>
                <w:sz w:val="24"/>
                <w:szCs w:val="24"/>
              </w:rPr>
            </w:pPr>
          </w:p>
          <w:p w14:paraId="31A191B2" w14:textId="77777777" w:rsidR="0016388E" w:rsidRDefault="0016388E" w:rsidP="00AF40C6">
            <w:pPr>
              <w:rPr>
                <w:sz w:val="24"/>
                <w:szCs w:val="24"/>
              </w:rPr>
            </w:pPr>
            <w:r>
              <w:rPr>
                <w:sz w:val="24"/>
                <w:szCs w:val="24"/>
              </w:rPr>
              <w:t>Then go to “Permitting”, “Apply for a Permit”.</w:t>
            </w:r>
          </w:p>
          <w:p w14:paraId="1E5F2352" w14:textId="77777777" w:rsidR="0016388E" w:rsidRDefault="0016388E" w:rsidP="00AF40C6">
            <w:pPr>
              <w:rPr>
                <w:sz w:val="24"/>
                <w:szCs w:val="24"/>
              </w:rPr>
            </w:pPr>
            <w:r>
              <w:rPr>
                <w:sz w:val="24"/>
                <w:szCs w:val="24"/>
              </w:rPr>
              <w:t xml:space="preserve">Here you will create an online account with a </w:t>
            </w:r>
            <w:proofErr w:type="gramStart"/>
            <w:r>
              <w:rPr>
                <w:sz w:val="24"/>
                <w:szCs w:val="24"/>
              </w:rPr>
              <w:t>user name</w:t>
            </w:r>
            <w:proofErr w:type="gramEnd"/>
            <w:r>
              <w:rPr>
                <w:sz w:val="24"/>
                <w:szCs w:val="24"/>
              </w:rPr>
              <w:t xml:space="preserve"> and password. </w:t>
            </w:r>
          </w:p>
          <w:p w14:paraId="42DAC978" w14:textId="77777777" w:rsidR="0016388E" w:rsidRDefault="0016388E" w:rsidP="00AF40C6">
            <w:pPr>
              <w:rPr>
                <w:sz w:val="24"/>
                <w:szCs w:val="24"/>
              </w:rPr>
            </w:pPr>
            <w:r>
              <w:rPr>
                <w:sz w:val="24"/>
                <w:szCs w:val="24"/>
              </w:rPr>
              <w:t xml:space="preserve">Fill in the pertinent information. Skip </w:t>
            </w:r>
            <w:proofErr w:type="gramStart"/>
            <w:r>
              <w:rPr>
                <w:sz w:val="24"/>
                <w:szCs w:val="24"/>
              </w:rPr>
              <w:t>all of</w:t>
            </w:r>
            <w:proofErr w:type="gramEnd"/>
            <w:r>
              <w:rPr>
                <w:sz w:val="24"/>
                <w:szCs w:val="24"/>
              </w:rPr>
              <w:t xml:space="preserve"> the fields that you don’t understand. </w:t>
            </w:r>
          </w:p>
          <w:p w14:paraId="5E6FE1C6" w14:textId="77777777" w:rsidR="0016388E" w:rsidRDefault="0016388E" w:rsidP="00AF40C6">
            <w:pPr>
              <w:rPr>
                <w:sz w:val="24"/>
                <w:szCs w:val="24"/>
              </w:rPr>
            </w:pPr>
            <w:r>
              <w:rPr>
                <w:sz w:val="24"/>
                <w:szCs w:val="24"/>
              </w:rPr>
              <w:t xml:space="preserve">Be sure to fill in the “Finished Sq. Ft Basement” field noting how many sq. ft. you will be finishing. </w:t>
            </w:r>
          </w:p>
          <w:p w14:paraId="05355953" w14:textId="77777777" w:rsidR="0016388E" w:rsidRDefault="0016388E" w:rsidP="00AF40C6">
            <w:pPr>
              <w:rPr>
                <w:sz w:val="24"/>
                <w:szCs w:val="24"/>
              </w:rPr>
            </w:pPr>
          </w:p>
          <w:p w14:paraId="6AB08A4F" w14:textId="77777777" w:rsidR="0016388E" w:rsidRDefault="0016388E" w:rsidP="00AF40C6">
            <w:pPr>
              <w:rPr>
                <w:sz w:val="24"/>
                <w:szCs w:val="24"/>
              </w:rPr>
            </w:pPr>
            <w:r>
              <w:rPr>
                <w:sz w:val="24"/>
                <w:szCs w:val="24"/>
              </w:rPr>
              <w:t xml:space="preserve">Then, upload the following information. There is an UPLOAD button at the bottom of the page where you enter your permit information. You can also upload documents by signing in to your account, clicking MY ACCOUNT (on the upper right), then VIEW MY REQUESTS on the left, then click on your permit link in the middle of the page, then click UPLOAD on the left. </w:t>
            </w:r>
          </w:p>
          <w:p w14:paraId="11B6EBA4" w14:textId="77777777" w:rsidR="0016388E" w:rsidRPr="005C37B1" w:rsidRDefault="0016388E" w:rsidP="00AF40C6">
            <w:pPr>
              <w:rPr>
                <w:sz w:val="24"/>
                <w:szCs w:val="24"/>
              </w:rPr>
            </w:pPr>
          </w:p>
        </w:tc>
      </w:tr>
      <w:tr w:rsidR="0016388E" w14:paraId="4BDF7AB0" w14:textId="77777777" w:rsidTr="00AF40C6">
        <w:trPr>
          <w:trHeight w:val="912"/>
        </w:trPr>
        <w:tc>
          <w:tcPr>
            <w:tcW w:w="1075" w:type="dxa"/>
          </w:tcPr>
          <w:p w14:paraId="4CEA4E99" w14:textId="77777777" w:rsidR="0016388E" w:rsidRDefault="0016388E" w:rsidP="00AF40C6">
            <w:pPr>
              <w:rPr>
                <w:sz w:val="28"/>
                <w:szCs w:val="28"/>
              </w:rPr>
            </w:pPr>
          </w:p>
        </w:tc>
        <w:tc>
          <w:tcPr>
            <w:tcW w:w="8275" w:type="dxa"/>
          </w:tcPr>
          <w:p w14:paraId="53D61C39" w14:textId="77777777" w:rsidR="0016388E" w:rsidRPr="00FA4589" w:rsidRDefault="0016388E" w:rsidP="0016388E">
            <w:pPr>
              <w:pStyle w:val="ListParagraph"/>
              <w:numPr>
                <w:ilvl w:val="0"/>
                <w:numId w:val="2"/>
              </w:numPr>
              <w:spacing w:line="240" w:lineRule="auto"/>
              <w:rPr>
                <w:sz w:val="28"/>
                <w:szCs w:val="28"/>
              </w:rPr>
            </w:pPr>
            <w:r>
              <w:rPr>
                <w:sz w:val="28"/>
                <w:szCs w:val="28"/>
              </w:rPr>
              <w:t xml:space="preserve">FLOOR PLAN. </w:t>
            </w:r>
            <w:r>
              <w:rPr>
                <w:sz w:val="24"/>
                <w:szCs w:val="24"/>
              </w:rPr>
              <w:t>This is a drawing of the basement showing:</w:t>
            </w:r>
          </w:p>
          <w:p w14:paraId="58058BF9" w14:textId="77777777" w:rsidR="0016388E" w:rsidRPr="00843300" w:rsidRDefault="0016388E" w:rsidP="0016388E">
            <w:pPr>
              <w:pStyle w:val="ListParagraph"/>
              <w:numPr>
                <w:ilvl w:val="0"/>
                <w:numId w:val="1"/>
              </w:numPr>
              <w:spacing w:line="240" w:lineRule="auto"/>
              <w:rPr>
                <w:sz w:val="28"/>
                <w:szCs w:val="28"/>
              </w:rPr>
            </w:pPr>
            <w:r>
              <w:rPr>
                <w:sz w:val="24"/>
                <w:szCs w:val="24"/>
              </w:rPr>
              <w:t xml:space="preserve">The entire basement </w:t>
            </w:r>
            <w:proofErr w:type="gramStart"/>
            <w:r>
              <w:rPr>
                <w:sz w:val="24"/>
                <w:szCs w:val="24"/>
              </w:rPr>
              <w:t>including</w:t>
            </w:r>
            <w:proofErr w:type="gramEnd"/>
            <w:r>
              <w:rPr>
                <w:sz w:val="24"/>
                <w:szCs w:val="24"/>
              </w:rPr>
              <w:t xml:space="preserve"> cold storage. Measurements of all planned and existing walls. </w:t>
            </w:r>
          </w:p>
          <w:p w14:paraId="67D7C46B" w14:textId="77777777" w:rsidR="0016388E" w:rsidRPr="00843300" w:rsidRDefault="0016388E" w:rsidP="0016388E">
            <w:pPr>
              <w:pStyle w:val="ListParagraph"/>
              <w:numPr>
                <w:ilvl w:val="0"/>
                <w:numId w:val="1"/>
              </w:numPr>
              <w:spacing w:line="240" w:lineRule="auto"/>
              <w:rPr>
                <w:sz w:val="28"/>
                <w:szCs w:val="28"/>
              </w:rPr>
            </w:pPr>
            <w:r>
              <w:rPr>
                <w:sz w:val="24"/>
                <w:szCs w:val="24"/>
              </w:rPr>
              <w:t xml:space="preserve">All rooms -with dimensions- labeled with the intended purpose. (Bedroom, Bathroom </w:t>
            </w:r>
            <w:proofErr w:type="spellStart"/>
            <w:r>
              <w:rPr>
                <w:sz w:val="24"/>
                <w:szCs w:val="24"/>
              </w:rPr>
              <w:t>etc</w:t>
            </w:r>
            <w:proofErr w:type="spellEnd"/>
            <w:r>
              <w:rPr>
                <w:sz w:val="24"/>
                <w:szCs w:val="24"/>
              </w:rPr>
              <w:t xml:space="preserve">). If a room is to remain unfinished or already finished, label it as such. </w:t>
            </w:r>
          </w:p>
          <w:p w14:paraId="5B972B77" w14:textId="77777777" w:rsidR="0016388E" w:rsidRPr="004F23B1" w:rsidRDefault="0016388E" w:rsidP="0016388E">
            <w:pPr>
              <w:pStyle w:val="ListParagraph"/>
              <w:numPr>
                <w:ilvl w:val="0"/>
                <w:numId w:val="1"/>
              </w:numPr>
              <w:spacing w:line="240" w:lineRule="auto"/>
              <w:rPr>
                <w:sz w:val="28"/>
                <w:szCs w:val="28"/>
              </w:rPr>
            </w:pPr>
            <w:r>
              <w:rPr>
                <w:sz w:val="24"/>
                <w:szCs w:val="24"/>
              </w:rPr>
              <w:t>Location of electrical subpanels. (According to building code, you can’t have an electrical panel located in a closet.)</w:t>
            </w:r>
          </w:p>
          <w:p w14:paraId="516B51F7" w14:textId="77777777" w:rsidR="0016388E" w:rsidRPr="004F23B1" w:rsidRDefault="0016388E" w:rsidP="0016388E">
            <w:pPr>
              <w:pStyle w:val="ListParagraph"/>
              <w:numPr>
                <w:ilvl w:val="0"/>
                <w:numId w:val="1"/>
              </w:numPr>
              <w:spacing w:line="240" w:lineRule="auto"/>
              <w:rPr>
                <w:sz w:val="28"/>
                <w:szCs w:val="28"/>
              </w:rPr>
            </w:pPr>
            <w:r>
              <w:rPr>
                <w:sz w:val="24"/>
                <w:szCs w:val="24"/>
              </w:rPr>
              <w:t xml:space="preserve">Location of the Mechanical room (furnace, water heater </w:t>
            </w:r>
            <w:proofErr w:type="spellStart"/>
            <w:r>
              <w:rPr>
                <w:sz w:val="24"/>
                <w:szCs w:val="24"/>
              </w:rPr>
              <w:t>etc</w:t>
            </w:r>
            <w:proofErr w:type="spellEnd"/>
            <w:r>
              <w:rPr>
                <w:sz w:val="24"/>
                <w:szCs w:val="24"/>
              </w:rPr>
              <w:t>).</w:t>
            </w:r>
          </w:p>
          <w:p w14:paraId="1D34537D" w14:textId="77777777" w:rsidR="0016388E" w:rsidRPr="004F23B1" w:rsidRDefault="0016388E" w:rsidP="0016388E">
            <w:pPr>
              <w:pStyle w:val="ListParagraph"/>
              <w:numPr>
                <w:ilvl w:val="0"/>
                <w:numId w:val="1"/>
              </w:numPr>
              <w:spacing w:line="240" w:lineRule="auto"/>
              <w:rPr>
                <w:sz w:val="28"/>
                <w:szCs w:val="28"/>
              </w:rPr>
            </w:pPr>
            <w:r>
              <w:rPr>
                <w:sz w:val="24"/>
                <w:szCs w:val="24"/>
              </w:rPr>
              <w:t>Location of all doors.</w:t>
            </w:r>
          </w:p>
          <w:p w14:paraId="7B73A551" w14:textId="77777777" w:rsidR="0016388E" w:rsidRPr="004F23B1" w:rsidRDefault="0016388E" w:rsidP="0016388E">
            <w:pPr>
              <w:pStyle w:val="ListParagraph"/>
              <w:numPr>
                <w:ilvl w:val="0"/>
                <w:numId w:val="1"/>
              </w:numPr>
              <w:spacing w:line="240" w:lineRule="auto"/>
              <w:rPr>
                <w:sz w:val="28"/>
                <w:szCs w:val="28"/>
              </w:rPr>
            </w:pPr>
            <w:r>
              <w:rPr>
                <w:sz w:val="24"/>
                <w:szCs w:val="24"/>
              </w:rPr>
              <w:lastRenderedPageBreak/>
              <w:t xml:space="preserve">Size and location of all windows. Also note the height of the </w:t>
            </w:r>
            <w:proofErr w:type="gramStart"/>
            <w:r>
              <w:rPr>
                <w:sz w:val="24"/>
                <w:szCs w:val="24"/>
              </w:rPr>
              <w:t>window sills</w:t>
            </w:r>
            <w:proofErr w:type="gramEnd"/>
            <w:r>
              <w:rPr>
                <w:sz w:val="24"/>
                <w:szCs w:val="24"/>
              </w:rPr>
              <w:t xml:space="preserve"> above the floor. </w:t>
            </w:r>
          </w:p>
          <w:p w14:paraId="1E9A1C7F" w14:textId="77777777" w:rsidR="0016388E" w:rsidRPr="004F23B1" w:rsidRDefault="0016388E" w:rsidP="0016388E">
            <w:pPr>
              <w:pStyle w:val="ListParagraph"/>
              <w:numPr>
                <w:ilvl w:val="0"/>
                <w:numId w:val="1"/>
              </w:numPr>
              <w:spacing w:line="240" w:lineRule="auto"/>
              <w:rPr>
                <w:sz w:val="28"/>
                <w:szCs w:val="28"/>
              </w:rPr>
            </w:pPr>
            <w:r>
              <w:rPr>
                <w:sz w:val="24"/>
                <w:szCs w:val="24"/>
              </w:rPr>
              <w:t>Location of outlets, switches and lights.</w:t>
            </w:r>
          </w:p>
          <w:p w14:paraId="19440895" w14:textId="77777777" w:rsidR="0016388E" w:rsidRPr="004F23B1" w:rsidRDefault="0016388E" w:rsidP="0016388E">
            <w:pPr>
              <w:pStyle w:val="ListParagraph"/>
              <w:numPr>
                <w:ilvl w:val="0"/>
                <w:numId w:val="1"/>
              </w:numPr>
              <w:spacing w:line="240" w:lineRule="auto"/>
              <w:rPr>
                <w:sz w:val="28"/>
                <w:szCs w:val="28"/>
              </w:rPr>
            </w:pPr>
            <w:r>
              <w:rPr>
                <w:sz w:val="24"/>
                <w:szCs w:val="24"/>
              </w:rPr>
              <w:t xml:space="preserve">Location of any plumbed items including toilets, showers, sinks etc. </w:t>
            </w:r>
          </w:p>
          <w:p w14:paraId="620A0ACD" w14:textId="77777777" w:rsidR="0016388E" w:rsidRPr="004F23B1" w:rsidRDefault="0016388E" w:rsidP="0016388E">
            <w:pPr>
              <w:pStyle w:val="ListParagraph"/>
              <w:numPr>
                <w:ilvl w:val="0"/>
                <w:numId w:val="1"/>
              </w:numPr>
              <w:spacing w:line="240" w:lineRule="auto"/>
              <w:rPr>
                <w:sz w:val="28"/>
                <w:szCs w:val="28"/>
              </w:rPr>
            </w:pPr>
            <w:r>
              <w:rPr>
                <w:sz w:val="24"/>
                <w:szCs w:val="24"/>
              </w:rPr>
              <w:t xml:space="preserve">If you are adding a kitchen, show where the appliances will be installed. </w:t>
            </w:r>
          </w:p>
          <w:p w14:paraId="364D5009" w14:textId="77777777" w:rsidR="0016388E" w:rsidRPr="004F23B1" w:rsidRDefault="0016388E" w:rsidP="0016388E">
            <w:pPr>
              <w:pStyle w:val="ListParagraph"/>
              <w:numPr>
                <w:ilvl w:val="0"/>
                <w:numId w:val="1"/>
              </w:numPr>
              <w:spacing w:line="240" w:lineRule="auto"/>
              <w:rPr>
                <w:sz w:val="28"/>
                <w:szCs w:val="28"/>
              </w:rPr>
            </w:pPr>
            <w:r>
              <w:rPr>
                <w:sz w:val="24"/>
                <w:szCs w:val="24"/>
              </w:rPr>
              <w:t xml:space="preserve">Width and location of all hallways. </w:t>
            </w:r>
          </w:p>
          <w:p w14:paraId="4F0442E2" w14:textId="77777777" w:rsidR="0016388E" w:rsidRPr="004F23B1" w:rsidRDefault="0016388E" w:rsidP="0016388E">
            <w:pPr>
              <w:pStyle w:val="ListParagraph"/>
              <w:numPr>
                <w:ilvl w:val="0"/>
                <w:numId w:val="1"/>
              </w:numPr>
              <w:spacing w:line="240" w:lineRule="auto"/>
              <w:rPr>
                <w:sz w:val="28"/>
                <w:szCs w:val="28"/>
              </w:rPr>
            </w:pPr>
            <w:r>
              <w:rPr>
                <w:sz w:val="24"/>
                <w:szCs w:val="24"/>
              </w:rPr>
              <w:t xml:space="preserve">Location of smoke and carbon monoxide detectors. </w:t>
            </w:r>
          </w:p>
          <w:p w14:paraId="7186BB3B" w14:textId="77777777" w:rsidR="0016388E" w:rsidRPr="00571D6C" w:rsidRDefault="0016388E" w:rsidP="0016388E">
            <w:pPr>
              <w:pStyle w:val="ListParagraph"/>
              <w:numPr>
                <w:ilvl w:val="0"/>
                <w:numId w:val="1"/>
              </w:numPr>
              <w:spacing w:line="240" w:lineRule="auto"/>
              <w:rPr>
                <w:sz w:val="28"/>
                <w:szCs w:val="28"/>
              </w:rPr>
            </w:pPr>
            <w:r>
              <w:rPr>
                <w:sz w:val="24"/>
                <w:szCs w:val="24"/>
              </w:rPr>
              <w:t xml:space="preserve">A note indicating the total Sq. Footage you intend to finish. </w:t>
            </w:r>
          </w:p>
          <w:p w14:paraId="58C9AC2F" w14:textId="77777777" w:rsidR="0016388E" w:rsidRPr="0072493F" w:rsidRDefault="0016388E" w:rsidP="00AF40C6">
            <w:pPr>
              <w:pStyle w:val="ListParagraph"/>
              <w:ind w:left="1500"/>
              <w:rPr>
                <w:sz w:val="28"/>
                <w:szCs w:val="28"/>
              </w:rPr>
            </w:pPr>
          </w:p>
        </w:tc>
      </w:tr>
      <w:tr w:rsidR="0016388E" w14:paraId="1CAAB5ED" w14:textId="77777777" w:rsidTr="00AF40C6">
        <w:trPr>
          <w:trHeight w:val="872"/>
        </w:trPr>
        <w:tc>
          <w:tcPr>
            <w:tcW w:w="1075" w:type="dxa"/>
          </w:tcPr>
          <w:p w14:paraId="57729631" w14:textId="77777777" w:rsidR="0016388E" w:rsidRDefault="0016388E" w:rsidP="00AF40C6">
            <w:pPr>
              <w:rPr>
                <w:sz w:val="28"/>
                <w:szCs w:val="28"/>
              </w:rPr>
            </w:pPr>
          </w:p>
        </w:tc>
        <w:tc>
          <w:tcPr>
            <w:tcW w:w="8275" w:type="dxa"/>
          </w:tcPr>
          <w:p w14:paraId="61F8B0FD" w14:textId="77777777" w:rsidR="0016388E" w:rsidRPr="00FA7C1D" w:rsidRDefault="0016388E" w:rsidP="0016388E">
            <w:pPr>
              <w:pStyle w:val="ListParagraph"/>
              <w:numPr>
                <w:ilvl w:val="0"/>
                <w:numId w:val="2"/>
              </w:numPr>
              <w:spacing w:line="240" w:lineRule="auto"/>
              <w:rPr>
                <w:sz w:val="28"/>
                <w:szCs w:val="28"/>
              </w:rPr>
            </w:pPr>
            <w:r>
              <w:rPr>
                <w:sz w:val="28"/>
                <w:szCs w:val="28"/>
              </w:rPr>
              <w:t xml:space="preserve">IF YOU ARE ADDING A KITCHEN, </w:t>
            </w:r>
            <w:r w:rsidRPr="00FA7C1D">
              <w:rPr>
                <w:sz w:val="24"/>
                <w:szCs w:val="24"/>
              </w:rPr>
              <w:t xml:space="preserve">please note if you are going to use that kitchen for personal use or if you intend to rent the space out as an accessory apartment. </w:t>
            </w:r>
          </w:p>
        </w:tc>
      </w:tr>
      <w:tr w:rsidR="0016388E" w14:paraId="4E3BB426" w14:textId="77777777" w:rsidTr="00AF40C6">
        <w:trPr>
          <w:trHeight w:val="912"/>
        </w:trPr>
        <w:tc>
          <w:tcPr>
            <w:tcW w:w="1075" w:type="dxa"/>
          </w:tcPr>
          <w:p w14:paraId="5C11FAAC" w14:textId="77777777" w:rsidR="0016388E" w:rsidRDefault="0016388E" w:rsidP="00AF40C6">
            <w:pPr>
              <w:rPr>
                <w:sz w:val="28"/>
                <w:szCs w:val="28"/>
              </w:rPr>
            </w:pPr>
          </w:p>
        </w:tc>
        <w:tc>
          <w:tcPr>
            <w:tcW w:w="8275" w:type="dxa"/>
          </w:tcPr>
          <w:p w14:paraId="38CA6D74" w14:textId="77777777" w:rsidR="0016388E" w:rsidRPr="00FA7C1D" w:rsidRDefault="0016388E" w:rsidP="0016388E">
            <w:pPr>
              <w:pStyle w:val="ListParagraph"/>
              <w:numPr>
                <w:ilvl w:val="0"/>
                <w:numId w:val="2"/>
              </w:numPr>
              <w:spacing w:line="240" w:lineRule="auto"/>
              <w:rPr>
                <w:sz w:val="24"/>
                <w:szCs w:val="24"/>
              </w:rPr>
            </w:pPr>
            <w:r>
              <w:rPr>
                <w:sz w:val="28"/>
                <w:szCs w:val="28"/>
              </w:rPr>
              <w:t xml:space="preserve">YOU CAN DRAW ALL PLANS </w:t>
            </w:r>
            <w:proofErr w:type="gramStart"/>
            <w:r>
              <w:rPr>
                <w:sz w:val="28"/>
                <w:szCs w:val="28"/>
              </w:rPr>
              <w:t>YOURSELF</w:t>
            </w:r>
            <w:r w:rsidRPr="00FA7C1D">
              <w:rPr>
                <w:sz w:val="28"/>
                <w:szCs w:val="28"/>
              </w:rPr>
              <w:t xml:space="preserve">, </w:t>
            </w:r>
            <w:r w:rsidRPr="00FA7C1D">
              <w:rPr>
                <w:sz w:val="24"/>
                <w:szCs w:val="24"/>
              </w:rPr>
              <w:t>but</w:t>
            </w:r>
            <w:proofErr w:type="gramEnd"/>
            <w:r w:rsidRPr="00FA7C1D">
              <w:rPr>
                <w:sz w:val="24"/>
                <w:szCs w:val="24"/>
              </w:rPr>
              <w:t xml:space="preserve"> make sure to include all </w:t>
            </w:r>
            <w:r>
              <w:rPr>
                <w:sz w:val="24"/>
                <w:szCs w:val="24"/>
              </w:rPr>
              <w:t xml:space="preserve">necessary information. </w:t>
            </w:r>
          </w:p>
          <w:p w14:paraId="48D5D43B" w14:textId="77777777" w:rsidR="0016388E" w:rsidRPr="00FA7C1D" w:rsidRDefault="0016388E" w:rsidP="00AF40C6">
            <w:pPr>
              <w:ind w:left="1080"/>
              <w:rPr>
                <w:sz w:val="28"/>
                <w:szCs w:val="28"/>
              </w:rPr>
            </w:pPr>
            <w:r>
              <w:rPr>
                <w:sz w:val="28"/>
                <w:szCs w:val="28"/>
              </w:rPr>
              <w:t xml:space="preserve"> </w:t>
            </w:r>
          </w:p>
        </w:tc>
      </w:tr>
      <w:tr w:rsidR="0016388E" w14:paraId="022FC2EE" w14:textId="77777777" w:rsidTr="00AF40C6">
        <w:trPr>
          <w:trHeight w:val="912"/>
        </w:trPr>
        <w:tc>
          <w:tcPr>
            <w:tcW w:w="1075" w:type="dxa"/>
          </w:tcPr>
          <w:p w14:paraId="637AF20A" w14:textId="77777777" w:rsidR="0016388E" w:rsidRDefault="0016388E" w:rsidP="00AF40C6">
            <w:pPr>
              <w:rPr>
                <w:sz w:val="28"/>
                <w:szCs w:val="28"/>
              </w:rPr>
            </w:pPr>
          </w:p>
        </w:tc>
        <w:tc>
          <w:tcPr>
            <w:tcW w:w="8275" w:type="dxa"/>
          </w:tcPr>
          <w:p w14:paraId="7EA45A79" w14:textId="77777777" w:rsidR="0016388E" w:rsidRPr="00586264" w:rsidRDefault="0016388E" w:rsidP="0016388E">
            <w:pPr>
              <w:pStyle w:val="ListParagraph"/>
              <w:numPr>
                <w:ilvl w:val="0"/>
                <w:numId w:val="2"/>
              </w:numPr>
              <w:spacing w:line="240" w:lineRule="auto"/>
              <w:rPr>
                <w:sz w:val="28"/>
                <w:szCs w:val="28"/>
              </w:rPr>
            </w:pPr>
            <w:r>
              <w:rPr>
                <w:sz w:val="28"/>
                <w:szCs w:val="28"/>
              </w:rPr>
              <w:t xml:space="preserve">IF YOU ARE GOING TO CUT INTO AN EXTERIOR WALL </w:t>
            </w:r>
            <w:proofErr w:type="gramStart"/>
            <w:r>
              <w:rPr>
                <w:sz w:val="24"/>
                <w:szCs w:val="24"/>
              </w:rPr>
              <w:t>in order to</w:t>
            </w:r>
            <w:proofErr w:type="gramEnd"/>
            <w:r>
              <w:rPr>
                <w:sz w:val="24"/>
                <w:szCs w:val="24"/>
              </w:rPr>
              <w:t xml:space="preserve"> add a door or window, or if you are going to replace a load bearing wall with a beam, you will need engineered plans, signed and stamped by an engineer. </w:t>
            </w:r>
          </w:p>
        </w:tc>
      </w:tr>
      <w:tr w:rsidR="0016388E" w14:paraId="005DDABD" w14:textId="77777777" w:rsidTr="00AF40C6">
        <w:trPr>
          <w:trHeight w:val="872"/>
        </w:trPr>
        <w:tc>
          <w:tcPr>
            <w:tcW w:w="1075" w:type="dxa"/>
          </w:tcPr>
          <w:p w14:paraId="7D55D862" w14:textId="77777777" w:rsidR="0016388E" w:rsidRDefault="0016388E" w:rsidP="00AF40C6">
            <w:pPr>
              <w:rPr>
                <w:sz w:val="28"/>
                <w:szCs w:val="28"/>
              </w:rPr>
            </w:pPr>
          </w:p>
        </w:tc>
        <w:tc>
          <w:tcPr>
            <w:tcW w:w="8275" w:type="dxa"/>
          </w:tcPr>
          <w:p w14:paraId="615B2316" w14:textId="77777777" w:rsidR="0016388E" w:rsidRPr="006F46F7" w:rsidRDefault="0016388E" w:rsidP="00AF40C6">
            <w:pPr>
              <w:rPr>
                <w:sz w:val="24"/>
                <w:szCs w:val="24"/>
              </w:rPr>
            </w:pPr>
            <w:r>
              <w:rPr>
                <w:sz w:val="24"/>
                <w:szCs w:val="24"/>
              </w:rPr>
              <w:t xml:space="preserve">If your home was built after </w:t>
            </w:r>
            <w:proofErr w:type="gramStart"/>
            <w:r>
              <w:rPr>
                <w:sz w:val="24"/>
                <w:szCs w:val="24"/>
              </w:rPr>
              <w:t>April,</w:t>
            </w:r>
            <w:proofErr w:type="gramEnd"/>
            <w:r>
              <w:rPr>
                <w:sz w:val="24"/>
                <w:szCs w:val="24"/>
              </w:rPr>
              <w:t xml:space="preserve"> 2002, there is a flat $70.00 fee for your permit. If your home was built before </w:t>
            </w:r>
            <w:proofErr w:type="gramStart"/>
            <w:r>
              <w:rPr>
                <w:sz w:val="24"/>
                <w:szCs w:val="24"/>
              </w:rPr>
              <w:t>April,</w:t>
            </w:r>
            <w:proofErr w:type="gramEnd"/>
            <w:r>
              <w:rPr>
                <w:sz w:val="24"/>
                <w:szCs w:val="24"/>
              </w:rPr>
              <w:t xml:space="preserve"> 2002, your permit fee will be calculated using the current Building Valuation Data Sheet from the IRC.</w:t>
            </w:r>
          </w:p>
        </w:tc>
      </w:tr>
    </w:tbl>
    <w:p w14:paraId="07346EBF" w14:textId="55F50BC4" w:rsidR="0016388E" w:rsidRDefault="0016388E">
      <w:r>
        <w:rPr>
          <w:noProof/>
          <w:sz w:val="28"/>
          <w:szCs w:val="28"/>
        </w:rPr>
        <w:drawing>
          <wp:inline distT="0" distB="0" distL="0" distR="0" wp14:anchorId="5FE992EE" wp14:editId="1EB6A6A7">
            <wp:extent cx="4953000" cy="3116263"/>
            <wp:effectExtent l="0" t="0" r="0" b="8255"/>
            <wp:docPr id="4" name="Picture 4" descr="The diagram illustrates a rough layout of a family room with an unfinished basement, including storage, a staircase, and various measurements, but lacks clear labels or detailed inform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he diagram illustrates a rough layout of a family room with an unfinished basement, including storage, a staircase, and various measurements, but lacks clear labels or detailed information.&#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4971590" cy="3127959"/>
                    </a:xfrm>
                    <a:prstGeom prst="rect">
                      <a:avLst/>
                    </a:prstGeom>
                  </pic:spPr>
                </pic:pic>
              </a:graphicData>
            </a:graphic>
          </wp:inline>
        </w:drawing>
      </w:r>
      <w:r>
        <w:rPr>
          <w:sz w:val="28"/>
          <w:szCs w:val="28"/>
        </w:rPr>
        <w:t>Sample Plan</w:t>
      </w:r>
    </w:p>
    <w:sectPr w:rsidR="001638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2933A4C"/>
    <w:multiLevelType w:val="hybridMultilevel"/>
    <w:tmpl w:val="E9FE6C4E"/>
    <w:lvl w:ilvl="0" w:tplc="CB9EFC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67F01CEC"/>
    <w:multiLevelType w:val="hybridMultilevel"/>
    <w:tmpl w:val="C8B8C316"/>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num w:numId="1" w16cid:durableId="262687107">
    <w:abstractNumId w:val="1"/>
  </w:num>
  <w:num w:numId="2" w16cid:durableId="20368050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388E"/>
    <w:rsid w:val="0016388E"/>
    <w:rsid w:val="005E23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9C08CD"/>
  <w15:chartTrackingRefBased/>
  <w15:docId w15:val="{26F9F359-5323-4E2B-8022-08CFC09FC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88E"/>
    <w:pPr>
      <w:spacing w:line="259" w:lineRule="auto"/>
    </w:pPr>
    <w:rPr>
      <w:kern w:val="0"/>
      <w:sz w:val="22"/>
      <w:szCs w:val="22"/>
      <w14:ligatures w14:val="none"/>
    </w:rPr>
  </w:style>
  <w:style w:type="paragraph" w:styleId="Heading1">
    <w:name w:val="heading 1"/>
    <w:basedOn w:val="Normal"/>
    <w:next w:val="Normal"/>
    <w:link w:val="Heading1Char"/>
    <w:uiPriority w:val="9"/>
    <w:qFormat/>
    <w:rsid w:val="001638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638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638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638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638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638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38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38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38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38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638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638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638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638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638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38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38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388E"/>
    <w:rPr>
      <w:rFonts w:eastAsiaTheme="majorEastAsia" w:cstheme="majorBidi"/>
      <w:color w:val="272727" w:themeColor="text1" w:themeTint="D8"/>
    </w:rPr>
  </w:style>
  <w:style w:type="paragraph" w:styleId="Title">
    <w:name w:val="Title"/>
    <w:basedOn w:val="Normal"/>
    <w:next w:val="Normal"/>
    <w:link w:val="TitleChar"/>
    <w:uiPriority w:val="10"/>
    <w:qFormat/>
    <w:rsid w:val="001638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38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38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38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388E"/>
    <w:pPr>
      <w:spacing w:before="160"/>
      <w:jc w:val="center"/>
    </w:pPr>
    <w:rPr>
      <w:i/>
      <w:iCs/>
      <w:color w:val="404040" w:themeColor="text1" w:themeTint="BF"/>
    </w:rPr>
  </w:style>
  <w:style w:type="character" w:customStyle="1" w:styleId="QuoteChar">
    <w:name w:val="Quote Char"/>
    <w:basedOn w:val="DefaultParagraphFont"/>
    <w:link w:val="Quote"/>
    <w:uiPriority w:val="29"/>
    <w:rsid w:val="0016388E"/>
    <w:rPr>
      <w:i/>
      <w:iCs/>
      <w:color w:val="404040" w:themeColor="text1" w:themeTint="BF"/>
    </w:rPr>
  </w:style>
  <w:style w:type="paragraph" w:styleId="ListParagraph">
    <w:name w:val="List Paragraph"/>
    <w:basedOn w:val="Normal"/>
    <w:uiPriority w:val="34"/>
    <w:qFormat/>
    <w:rsid w:val="0016388E"/>
    <w:pPr>
      <w:ind w:left="720"/>
      <w:contextualSpacing/>
    </w:pPr>
  </w:style>
  <w:style w:type="character" w:styleId="IntenseEmphasis">
    <w:name w:val="Intense Emphasis"/>
    <w:basedOn w:val="DefaultParagraphFont"/>
    <w:uiPriority w:val="21"/>
    <w:qFormat/>
    <w:rsid w:val="0016388E"/>
    <w:rPr>
      <w:i/>
      <w:iCs/>
      <w:color w:val="0F4761" w:themeColor="accent1" w:themeShade="BF"/>
    </w:rPr>
  </w:style>
  <w:style w:type="paragraph" w:styleId="IntenseQuote">
    <w:name w:val="Intense Quote"/>
    <w:basedOn w:val="Normal"/>
    <w:next w:val="Normal"/>
    <w:link w:val="IntenseQuoteChar"/>
    <w:uiPriority w:val="30"/>
    <w:qFormat/>
    <w:rsid w:val="001638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388E"/>
    <w:rPr>
      <w:i/>
      <w:iCs/>
      <w:color w:val="0F4761" w:themeColor="accent1" w:themeShade="BF"/>
    </w:rPr>
  </w:style>
  <w:style w:type="character" w:styleId="IntenseReference">
    <w:name w:val="Intense Reference"/>
    <w:basedOn w:val="DefaultParagraphFont"/>
    <w:uiPriority w:val="32"/>
    <w:qFormat/>
    <w:rsid w:val="0016388E"/>
    <w:rPr>
      <w:b/>
      <w:bCs/>
      <w:smallCaps/>
      <w:color w:val="0F4761" w:themeColor="accent1" w:themeShade="BF"/>
      <w:spacing w:val="5"/>
    </w:rPr>
  </w:style>
  <w:style w:type="table" w:styleId="TableGrid">
    <w:name w:val="Table Grid"/>
    <w:basedOn w:val="TableNormal"/>
    <w:uiPriority w:val="39"/>
    <w:rsid w:val="0016388E"/>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6388E"/>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2.citizenserve.com/Portal/PortalController?Action=showHomePage&amp;ctzPagePrefix=Portal_&amp;installationID=196"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418</Words>
  <Characters>2389</Characters>
  <Application>Microsoft Office Word</Application>
  <DocSecurity>0</DocSecurity>
  <Lines>19</Lines>
  <Paragraphs>5</Paragraphs>
  <ScaleCrop>false</ScaleCrop>
  <Company/>
  <LinksUpToDate>false</LinksUpToDate>
  <CharactersWithSpaces>2802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Aspen Elmer</dc:creator>
  <cp:keywords/>
  <dc:description/>
  <cp:lastModifiedBy>Aspen Elmer</cp:lastModifiedBy>
  <cp:revision>1</cp:revision>
  <dcterms:created xsi:type="dcterms:W3CDTF">2026-02-03T19:31:00Z</dcterms:created>
  <dcterms:modified xsi:type="dcterms:W3CDTF">2026-02-03T19:49:00Z</dcterms:modified>
</cp:coreProperties>
</file>